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E66" w:rsidRDefault="00E95DE5" w:rsidP="00884A18">
      <w:pPr>
        <w:jc w:val="right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br/>
      </w:r>
    </w:p>
    <w:p w:rsidR="00AB2CAC" w:rsidRPr="00884A18" w:rsidRDefault="00884A18" w:rsidP="00884A18">
      <w:pPr>
        <w:jc w:val="right"/>
        <w:rPr>
          <w:rFonts w:ascii="GHEA Grapalat" w:hAnsi="GHEA Grapalat"/>
          <w:lang w:val="en-US"/>
        </w:rPr>
      </w:pPr>
      <w:r w:rsidRPr="00884A18">
        <w:rPr>
          <w:rFonts w:ascii="GHEA Grapalat" w:hAnsi="GHEA Grapalat"/>
          <w:lang w:val="en-US"/>
        </w:rPr>
        <w:t>ՆԱԽԱՀԱՇԻՎ 2020</w:t>
      </w:r>
    </w:p>
    <w:p w:rsidR="00AB2CAC" w:rsidRDefault="00AB2CAC" w:rsidP="00AB2CAC">
      <w:pPr>
        <w:jc w:val="center"/>
        <w:rPr>
          <w:rFonts w:ascii="GHEA Grapalat" w:hAnsi="GHEA Grapalat"/>
          <w:lang w:val="hy-AM"/>
        </w:rPr>
      </w:pPr>
      <w:bookmarkStart w:id="0" w:name="_GoBack"/>
      <w:bookmarkEnd w:id="0"/>
      <w:r>
        <w:rPr>
          <w:rFonts w:ascii="GHEA Grapalat" w:hAnsi="GHEA Grapalat"/>
          <w:lang w:val="hy-AM"/>
        </w:rPr>
        <w:t>«</w:t>
      </w:r>
      <w:r w:rsidRPr="00AB2CAC">
        <w:rPr>
          <w:rFonts w:ascii="GHEA Grapalat" w:hAnsi="GHEA Grapalat"/>
          <w:lang w:val="hy-AM"/>
        </w:rPr>
        <w:t>ԵՎՐՈՊԱԿԱՆ ԲԱՐՁՐԱԳՈՒՅՆ ԿՐԹԱԿԱՆ ՏԱՐԱԾՔԻ ԱՆԴԱՄԱԿՑՈՒԹՅԱՄԲ ՊԱՅՄԱՆԱՎՈՐՎԱԾ ԲԱՐՁՐԱԳՈՒՅՆ ՄԱՍՆԱԳԻՏԱԿԱՆ ԿՐԹՈՒԹՅԱՆ ՀԱՄԱԿԱՐԳԻ ԲԱՐԵՓՈԽՈՒՄՆԵՐ» դրամաշնորհային ծրագիր</w:t>
      </w:r>
    </w:p>
    <w:p w:rsidR="00AB2CAC" w:rsidRDefault="00AB2CAC" w:rsidP="00AB2CAC">
      <w:pPr>
        <w:jc w:val="center"/>
        <w:rPr>
          <w:rFonts w:ascii="GHEA Grapalat" w:hAnsi="GHEA Grapalat"/>
          <w:lang w:val="hy-AM"/>
        </w:rPr>
      </w:pPr>
    </w:p>
    <w:tbl>
      <w:tblPr>
        <w:tblStyle w:val="TableGrid"/>
        <w:tblW w:w="0" w:type="auto"/>
        <w:tblLook w:val="04A0"/>
      </w:tblPr>
      <w:tblGrid>
        <w:gridCol w:w="2324"/>
        <w:gridCol w:w="2324"/>
        <w:gridCol w:w="2325"/>
        <w:gridCol w:w="2325"/>
        <w:gridCol w:w="2325"/>
        <w:gridCol w:w="2325"/>
      </w:tblGrid>
      <w:tr w:rsidR="00AB2CAC" w:rsidRPr="00660AF3" w:rsidTr="00AB2CAC">
        <w:tc>
          <w:tcPr>
            <w:tcW w:w="2324" w:type="dxa"/>
          </w:tcPr>
          <w:p w:rsidR="00AB2CAC" w:rsidRDefault="00AB2CAC" w:rsidP="00AB2CA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Միջոցառում</w:t>
            </w:r>
          </w:p>
        </w:tc>
        <w:tc>
          <w:tcPr>
            <w:tcW w:w="2324" w:type="dxa"/>
          </w:tcPr>
          <w:p w:rsidR="00AB2CAC" w:rsidRDefault="00AB2CAC" w:rsidP="00AB2CA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Միավոր</w:t>
            </w:r>
          </w:p>
          <w:p w:rsidR="0085271F" w:rsidRPr="0085271F" w:rsidRDefault="0085271F" w:rsidP="00AB2CA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(</w:t>
            </w:r>
            <w:r>
              <w:rPr>
                <w:rFonts w:ascii="GHEA Grapalat" w:hAnsi="GHEA Grapalat"/>
                <w:lang w:val="hy-AM"/>
              </w:rPr>
              <w:t>հատ/ ժամկետ</w:t>
            </w:r>
            <w:r>
              <w:rPr>
                <w:rFonts w:ascii="GHEA Grapalat" w:hAnsi="GHEA Grapalat"/>
              </w:rPr>
              <w:t>)</w:t>
            </w:r>
          </w:p>
        </w:tc>
        <w:tc>
          <w:tcPr>
            <w:tcW w:w="2325" w:type="dxa"/>
          </w:tcPr>
          <w:p w:rsidR="00AB2CAC" w:rsidRDefault="00AB2CAC" w:rsidP="00AB2CA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Քանակ</w:t>
            </w:r>
          </w:p>
        </w:tc>
        <w:tc>
          <w:tcPr>
            <w:tcW w:w="2325" w:type="dxa"/>
          </w:tcPr>
          <w:p w:rsidR="0085271F" w:rsidRDefault="00AB2CAC" w:rsidP="00AB2CA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Արժեք</w:t>
            </w:r>
            <w:r>
              <w:rPr>
                <w:rFonts w:ascii="GHEA Grapalat" w:hAnsi="GHEA Grapalat"/>
              </w:rPr>
              <w:t xml:space="preserve"> </w:t>
            </w:r>
          </w:p>
          <w:p w:rsidR="00AB2CAC" w:rsidRPr="00AB2CAC" w:rsidRDefault="00AB2CAC" w:rsidP="00AB2CA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(</w:t>
            </w:r>
            <w:r>
              <w:rPr>
                <w:rFonts w:ascii="GHEA Grapalat" w:hAnsi="GHEA Grapalat"/>
                <w:lang w:val="hy-AM"/>
              </w:rPr>
              <w:t>հազար դրամ</w:t>
            </w:r>
            <w:r>
              <w:rPr>
                <w:rFonts w:ascii="GHEA Grapalat" w:hAnsi="GHEA Grapalat"/>
              </w:rPr>
              <w:t>)</w:t>
            </w:r>
          </w:p>
        </w:tc>
        <w:tc>
          <w:tcPr>
            <w:tcW w:w="2325" w:type="dxa"/>
          </w:tcPr>
          <w:p w:rsidR="00AB2CAC" w:rsidRDefault="0085271F" w:rsidP="00AB2CA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Ընդամենը</w:t>
            </w:r>
          </w:p>
          <w:p w:rsidR="0085271F" w:rsidRDefault="0085271F" w:rsidP="00AB2CA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(</w:t>
            </w:r>
            <w:r>
              <w:rPr>
                <w:rFonts w:ascii="GHEA Grapalat" w:hAnsi="GHEA Grapalat"/>
                <w:lang w:val="hy-AM"/>
              </w:rPr>
              <w:t>հազար դրամ</w:t>
            </w:r>
            <w:r>
              <w:rPr>
                <w:rFonts w:ascii="GHEA Grapalat" w:hAnsi="GHEA Grapalat"/>
              </w:rPr>
              <w:t>)</w:t>
            </w:r>
          </w:p>
        </w:tc>
        <w:tc>
          <w:tcPr>
            <w:tcW w:w="2325" w:type="dxa"/>
          </w:tcPr>
          <w:p w:rsidR="0085271F" w:rsidRDefault="0085271F" w:rsidP="00AB2CA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ԱԱՀ վճարմանն ուղղվող գումար</w:t>
            </w:r>
          </w:p>
          <w:p w:rsidR="00AB2CAC" w:rsidRDefault="0085271F" w:rsidP="00AB2CA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</w:t>
            </w:r>
            <w:r w:rsidRPr="00884A18">
              <w:rPr>
                <w:rFonts w:ascii="GHEA Grapalat" w:hAnsi="GHEA Grapalat"/>
                <w:lang w:val="hy-AM"/>
              </w:rPr>
              <w:t>(</w:t>
            </w:r>
            <w:r>
              <w:rPr>
                <w:rFonts w:ascii="GHEA Grapalat" w:hAnsi="GHEA Grapalat"/>
                <w:lang w:val="hy-AM"/>
              </w:rPr>
              <w:t>հազար դրամ</w:t>
            </w:r>
            <w:r w:rsidRPr="00884A18">
              <w:rPr>
                <w:rFonts w:ascii="GHEA Grapalat" w:hAnsi="GHEA Grapalat"/>
                <w:lang w:val="hy-AM"/>
              </w:rPr>
              <w:t>)</w:t>
            </w:r>
          </w:p>
        </w:tc>
      </w:tr>
      <w:tr w:rsidR="00AB2CAC" w:rsidTr="00AB2CAC">
        <w:tc>
          <w:tcPr>
            <w:tcW w:w="2324" w:type="dxa"/>
          </w:tcPr>
          <w:p w:rsidR="00AB2CAC" w:rsidRPr="00884A18" w:rsidRDefault="0085271F" w:rsidP="00AB2CA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4A18">
              <w:rPr>
                <w:rFonts w:ascii="GHEA Grapalat" w:hAnsi="GHEA Grapalat"/>
                <w:sz w:val="18"/>
                <w:szCs w:val="18"/>
                <w:lang w:val="hy-AM"/>
              </w:rPr>
              <w:t>Հայաստանի Հանրապետության ներկայացուցիչների մասնակցություն Բոլոնիայի հետամուտ խմբի և աշխատանքային խմբերի հանդիպումներին</w:t>
            </w:r>
          </w:p>
        </w:tc>
        <w:tc>
          <w:tcPr>
            <w:tcW w:w="2324" w:type="dxa"/>
          </w:tcPr>
          <w:p w:rsidR="00AB2CAC" w:rsidRPr="00884A18" w:rsidRDefault="0085271F" w:rsidP="00AB2CA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4A18">
              <w:rPr>
                <w:rFonts w:ascii="GHEA Grapalat" w:hAnsi="GHEA Grapalat"/>
                <w:sz w:val="18"/>
                <w:szCs w:val="18"/>
                <w:lang w:val="hy-AM"/>
              </w:rPr>
              <w:t>գործուղում</w:t>
            </w:r>
          </w:p>
        </w:tc>
        <w:tc>
          <w:tcPr>
            <w:tcW w:w="2325" w:type="dxa"/>
          </w:tcPr>
          <w:p w:rsidR="00AB2CAC" w:rsidRPr="00884A18" w:rsidRDefault="0085271F" w:rsidP="00AB2CA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4A18">
              <w:rPr>
                <w:rFonts w:ascii="GHEA Grapalat" w:hAnsi="GHEA Grapalat"/>
                <w:sz w:val="18"/>
                <w:szCs w:val="18"/>
                <w:lang w:val="hy-AM"/>
              </w:rPr>
              <w:t>15</w:t>
            </w:r>
          </w:p>
        </w:tc>
        <w:tc>
          <w:tcPr>
            <w:tcW w:w="2325" w:type="dxa"/>
          </w:tcPr>
          <w:p w:rsidR="00AB2CAC" w:rsidRPr="00884A18" w:rsidRDefault="0085271F" w:rsidP="00AB2CA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4A18">
              <w:rPr>
                <w:rFonts w:ascii="GHEA Grapalat" w:hAnsi="GHEA Grapalat"/>
                <w:sz w:val="18"/>
                <w:szCs w:val="18"/>
                <w:lang w:val="hy-AM"/>
              </w:rPr>
              <w:t>700.0</w:t>
            </w:r>
          </w:p>
        </w:tc>
        <w:tc>
          <w:tcPr>
            <w:tcW w:w="2325" w:type="dxa"/>
          </w:tcPr>
          <w:p w:rsidR="00AB2CAC" w:rsidRPr="00884A18" w:rsidRDefault="0085271F" w:rsidP="00AB2CA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4A18">
              <w:rPr>
                <w:rFonts w:ascii="GHEA Grapalat" w:hAnsi="GHEA Grapalat"/>
                <w:sz w:val="18"/>
                <w:szCs w:val="18"/>
                <w:lang w:val="hy-AM"/>
              </w:rPr>
              <w:t>10.500,0</w:t>
            </w:r>
          </w:p>
        </w:tc>
        <w:tc>
          <w:tcPr>
            <w:tcW w:w="2325" w:type="dxa"/>
          </w:tcPr>
          <w:p w:rsidR="00AB2CAC" w:rsidRPr="00884A18" w:rsidRDefault="00AB2CAC" w:rsidP="00AB2CA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AB2CAC" w:rsidTr="00AB2CAC">
        <w:tc>
          <w:tcPr>
            <w:tcW w:w="2324" w:type="dxa"/>
          </w:tcPr>
          <w:p w:rsidR="00AB2CAC" w:rsidRPr="00884A18" w:rsidRDefault="0085271F" w:rsidP="00AB2CA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4A18">
              <w:rPr>
                <w:rFonts w:ascii="GHEA Grapalat" w:hAnsi="GHEA Grapalat"/>
                <w:sz w:val="18"/>
                <w:szCs w:val="18"/>
                <w:lang w:val="hy-AM"/>
              </w:rPr>
              <w:t>Բարձրագույն կրթության բարեփոխումների աշխատանքային խմբերի ստեղծում</w:t>
            </w:r>
          </w:p>
        </w:tc>
        <w:tc>
          <w:tcPr>
            <w:tcW w:w="2324" w:type="dxa"/>
          </w:tcPr>
          <w:p w:rsidR="00AB2CAC" w:rsidRPr="00884A18" w:rsidRDefault="0085271F" w:rsidP="00AB2CA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4A18">
              <w:rPr>
                <w:rFonts w:ascii="GHEA Grapalat" w:hAnsi="GHEA Grapalat"/>
                <w:sz w:val="18"/>
                <w:szCs w:val="18"/>
                <w:lang w:val="hy-AM"/>
              </w:rPr>
              <w:t>պայմանագիր</w:t>
            </w:r>
          </w:p>
        </w:tc>
        <w:tc>
          <w:tcPr>
            <w:tcW w:w="2325" w:type="dxa"/>
          </w:tcPr>
          <w:p w:rsidR="00AB2CAC" w:rsidRPr="00884A18" w:rsidRDefault="0085271F" w:rsidP="00AB2CA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4A18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2325" w:type="dxa"/>
          </w:tcPr>
          <w:p w:rsidR="00AB2CAC" w:rsidRPr="00884A18" w:rsidRDefault="0085271F" w:rsidP="00AB2CA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4A18">
              <w:rPr>
                <w:rFonts w:ascii="GHEA Grapalat" w:hAnsi="GHEA Grapalat"/>
                <w:sz w:val="18"/>
                <w:szCs w:val="18"/>
                <w:lang w:val="hy-AM"/>
              </w:rPr>
              <w:t>2.550.0</w:t>
            </w:r>
          </w:p>
        </w:tc>
        <w:tc>
          <w:tcPr>
            <w:tcW w:w="2325" w:type="dxa"/>
          </w:tcPr>
          <w:p w:rsidR="00AB2CAC" w:rsidRPr="00884A18" w:rsidRDefault="0085271F" w:rsidP="00AB2CA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4A18">
              <w:rPr>
                <w:rFonts w:ascii="GHEA Grapalat" w:hAnsi="GHEA Grapalat"/>
                <w:sz w:val="18"/>
                <w:szCs w:val="18"/>
                <w:lang w:val="hy-AM"/>
              </w:rPr>
              <w:t>12.750.0</w:t>
            </w:r>
          </w:p>
        </w:tc>
        <w:tc>
          <w:tcPr>
            <w:tcW w:w="2325" w:type="dxa"/>
          </w:tcPr>
          <w:p w:rsidR="00AB2CAC" w:rsidRPr="00884A18" w:rsidRDefault="00AB2CAC" w:rsidP="00AB2CA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5271F" w:rsidTr="00AB2CAC">
        <w:tc>
          <w:tcPr>
            <w:tcW w:w="2324" w:type="dxa"/>
          </w:tcPr>
          <w:p w:rsidR="0085271F" w:rsidRPr="00884A18" w:rsidRDefault="0085271F" w:rsidP="00AB2CA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4A18">
              <w:rPr>
                <w:rFonts w:ascii="GHEA Grapalat" w:hAnsi="GHEA Grapalat"/>
                <w:sz w:val="18"/>
                <w:szCs w:val="18"/>
                <w:lang w:val="hy-AM"/>
              </w:rPr>
              <w:t>Ընդամենը՝</w:t>
            </w:r>
          </w:p>
        </w:tc>
        <w:tc>
          <w:tcPr>
            <w:tcW w:w="2324" w:type="dxa"/>
          </w:tcPr>
          <w:p w:rsidR="0085271F" w:rsidRPr="00884A18" w:rsidRDefault="0085271F" w:rsidP="00AB2CA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25" w:type="dxa"/>
          </w:tcPr>
          <w:p w:rsidR="0085271F" w:rsidRPr="00884A18" w:rsidRDefault="0085271F" w:rsidP="00AB2CA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25" w:type="dxa"/>
          </w:tcPr>
          <w:p w:rsidR="0085271F" w:rsidRPr="00884A18" w:rsidRDefault="0085271F" w:rsidP="00AB2CA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25" w:type="dxa"/>
          </w:tcPr>
          <w:p w:rsidR="0085271F" w:rsidRPr="00E972DB" w:rsidRDefault="0085271F" w:rsidP="00AB2CAC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972DB">
              <w:rPr>
                <w:rFonts w:ascii="GHEA Grapalat" w:hAnsi="GHEA Grapalat"/>
                <w:b/>
                <w:sz w:val="18"/>
                <w:szCs w:val="18"/>
                <w:lang w:val="hy-AM"/>
              </w:rPr>
              <w:t>23.250.0</w:t>
            </w:r>
          </w:p>
        </w:tc>
        <w:tc>
          <w:tcPr>
            <w:tcW w:w="2325" w:type="dxa"/>
          </w:tcPr>
          <w:p w:rsidR="0085271F" w:rsidRPr="00E972DB" w:rsidRDefault="0085271F" w:rsidP="00AB2CAC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972DB">
              <w:rPr>
                <w:rFonts w:ascii="GHEA Grapalat" w:hAnsi="GHEA Grapalat"/>
                <w:b/>
                <w:sz w:val="18"/>
                <w:szCs w:val="18"/>
                <w:lang w:val="hy-AM"/>
              </w:rPr>
              <w:t>4.650.0</w:t>
            </w:r>
          </w:p>
        </w:tc>
      </w:tr>
      <w:tr w:rsidR="0085271F" w:rsidTr="004E0DF4">
        <w:tc>
          <w:tcPr>
            <w:tcW w:w="2324" w:type="dxa"/>
          </w:tcPr>
          <w:p w:rsidR="0085271F" w:rsidRDefault="0085271F" w:rsidP="00AB2CAC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2324" w:type="dxa"/>
          </w:tcPr>
          <w:p w:rsidR="0085271F" w:rsidRDefault="0085271F" w:rsidP="00AB2CAC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2325" w:type="dxa"/>
          </w:tcPr>
          <w:p w:rsidR="0085271F" w:rsidRPr="00884A18" w:rsidRDefault="0085271F" w:rsidP="00AB2CA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25" w:type="dxa"/>
          </w:tcPr>
          <w:p w:rsidR="0085271F" w:rsidRPr="00884A18" w:rsidRDefault="0085271F" w:rsidP="00AB2CA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650" w:type="dxa"/>
            <w:gridSpan w:val="2"/>
          </w:tcPr>
          <w:p w:rsidR="0085271F" w:rsidRPr="004C297B" w:rsidRDefault="0085271F" w:rsidP="0085271F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C297B">
              <w:rPr>
                <w:rFonts w:ascii="GHEA Grapalat" w:hAnsi="GHEA Grapalat"/>
                <w:b/>
                <w:sz w:val="20"/>
                <w:szCs w:val="20"/>
                <w:lang w:val="hy-AM"/>
              </w:rPr>
              <w:t>27.900,0</w:t>
            </w:r>
          </w:p>
        </w:tc>
      </w:tr>
    </w:tbl>
    <w:p w:rsidR="00AB2CAC" w:rsidRPr="00AB2CAC" w:rsidRDefault="00AB2CAC" w:rsidP="00AB2CAC">
      <w:pPr>
        <w:rPr>
          <w:rFonts w:ascii="GHEA Grapalat" w:hAnsi="GHEA Grapalat"/>
          <w:lang w:val="hy-AM"/>
        </w:rPr>
      </w:pPr>
    </w:p>
    <w:sectPr w:rsidR="00AB2CAC" w:rsidRPr="00AB2CAC" w:rsidSect="009B1CD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4684"/>
    <w:rsid w:val="001A226B"/>
    <w:rsid w:val="00220D1A"/>
    <w:rsid w:val="004C297B"/>
    <w:rsid w:val="005112A0"/>
    <w:rsid w:val="00560E66"/>
    <w:rsid w:val="00660AF3"/>
    <w:rsid w:val="006F300C"/>
    <w:rsid w:val="00710D5E"/>
    <w:rsid w:val="0085271F"/>
    <w:rsid w:val="00884684"/>
    <w:rsid w:val="00884A18"/>
    <w:rsid w:val="008B765E"/>
    <w:rsid w:val="00973CD8"/>
    <w:rsid w:val="009B1CDA"/>
    <w:rsid w:val="00A60FE7"/>
    <w:rsid w:val="00AB2CAC"/>
    <w:rsid w:val="00AF3667"/>
    <w:rsid w:val="00C67A22"/>
    <w:rsid w:val="00C93EDD"/>
    <w:rsid w:val="00DB3BBF"/>
    <w:rsid w:val="00E95DE5"/>
    <w:rsid w:val="00E972DB"/>
    <w:rsid w:val="00F86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0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1C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B2C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2C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2019-04-26T12:05:00Z</cp:lastPrinted>
  <dcterms:created xsi:type="dcterms:W3CDTF">2019-04-26T12:05:00Z</dcterms:created>
  <dcterms:modified xsi:type="dcterms:W3CDTF">2019-04-26T12:11:00Z</dcterms:modified>
</cp:coreProperties>
</file>